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1C" w:rsidRPr="007D6B1C" w:rsidRDefault="007D6B1C" w:rsidP="007D6B1C">
      <w:pPr>
        <w:shd w:val="clear" w:color="auto" w:fill="F1F1F1"/>
        <w:spacing w:after="360" w:line="795" w:lineRule="atLeast"/>
        <w:jc w:val="center"/>
        <w:outlineLvl w:val="0"/>
        <w:rPr>
          <w:rFonts w:ascii="Arial" w:eastAsia="Times New Roman" w:hAnsi="Arial" w:cs="Arial"/>
          <w:b/>
          <w:bCs/>
          <w:color w:val="012F3F"/>
          <w:kern w:val="36"/>
          <w:sz w:val="48"/>
          <w:szCs w:val="60"/>
          <w:lang w:eastAsia="ru-RU"/>
        </w:rPr>
      </w:pPr>
      <w:proofErr w:type="spellStart"/>
      <w:r w:rsidRPr="007D6B1C">
        <w:rPr>
          <w:rFonts w:ascii="Arial" w:eastAsia="Times New Roman" w:hAnsi="Arial" w:cs="Arial"/>
          <w:b/>
          <w:bCs/>
          <w:color w:val="012F3F"/>
          <w:kern w:val="36"/>
          <w:sz w:val="48"/>
          <w:szCs w:val="60"/>
          <w:lang w:eastAsia="ru-RU"/>
        </w:rPr>
        <w:t>Azərbaycan</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Respublikasında</w:t>
      </w:r>
      <w:proofErr w:type="spellEnd"/>
      <w:r w:rsidRPr="007D6B1C">
        <w:rPr>
          <w:rFonts w:ascii="Arial" w:eastAsia="Times New Roman" w:hAnsi="Arial" w:cs="Arial"/>
          <w:b/>
          <w:bCs/>
          <w:color w:val="012F3F"/>
          <w:kern w:val="36"/>
          <w:sz w:val="48"/>
          <w:szCs w:val="60"/>
          <w:lang w:eastAsia="ru-RU"/>
        </w:rPr>
        <w:t xml:space="preserve"> 2021-ci </w:t>
      </w:r>
      <w:proofErr w:type="spellStart"/>
      <w:r w:rsidRPr="007D6B1C">
        <w:rPr>
          <w:rFonts w:ascii="Arial" w:eastAsia="Times New Roman" w:hAnsi="Arial" w:cs="Arial"/>
          <w:b/>
          <w:bCs/>
          <w:color w:val="012F3F"/>
          <w:kern w:val="36"/>
          <w:sz w:val="48"/>
          <w:szCs w:val="60"/>
          <w:lang w:eastAsia="ru-RU"/>
        </w:rPr>
        <w:t>ilin</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Nizami</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Gəncəvi</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İli</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elan</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edilməsi</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haqqında</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Azərbaycan</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Respublikası</w:t>
      </w:r>
      <w:proofErr w:type="spellEnd"/>
      <w:r w:rsidRPr="007D6B1C">
        <w:rPr>
          <w:rFonts w:ascii="Arial" w:eastAsia="Times New Roman" w:hAnsi="Arial" w:cs="Arial"/>
          <w:b/>
          <w:bCs/>
          <w:color w:val="012F3F"/>
          <w:kern w:val="36"/>
          <w:sz w:val="48"/>
          <w:szCs w:val="60"/>
          <w:lang w:eastAsia="ru-RU"/>
        </w:rPr>
        <w:t xml:space="preserve"> </w:t>
      </w:r>
      <w:bookmarkStart w:id="0" w:name="_GoBack"/>
      <w:bookmarkEnd w:id="0"/>
      <w:proofErr w:type="spellStart"/>
      <w:r w:rsidRPr="007D6B1C">
        <w:rPr>
          <w:rFonts w:ascii="Arial" w:eastAsia="Times New Roman" w:hAnsi="Arial" w:cs="Arial"/>
          <w:b/>
          <w:bCs/>
          <w:color w:val="012F3F"/>
          <w:kern w:val="36"/>
          <w:sz w:val="48"/>
          <w:szCs w:val="60"/>
          <w:lang w:eastAsia="ru-RU"/>
        </w:rPr>
        <w:t>Prezidentinin</w:t>
      </w:r>
      <w:proofErr w:type="spellEnd"/>
      <w:r w:rsidRPr="007D6B1C">
        <w:rPr>
          <w:rFonts w:ascii="Arial" w:eastAsia="Times New Roman" w:hAnsi="Arial" w:cs="Arial"/>
          <w:b/>
          <w:bCs/>
          <w:color w:val="012F3F"/>
          <w:kern w:val="36"/>
          <w:sz w:val="48"/>
          <w:szCs w:val="60"/>
          <w:lang w:eastAsia="ru-RU"/>
        </w:rPr>
        <w:t xml:space="preserve"> </w:t>
      </w:r>
      <w:proofErr w:type="spellStart"/>
      <w:r w:rsidRPr="007D6B1C">
        <w:rPr>
          <w:rFonts w:ascii="Arial" w:eastAsia="Times New Roman" w:hAnsi="Arial" w:cs="Arial"/>
          <w:b/>
          <w:bCs/>
          <w:color w:val="012F3F"/>
          <w:kern w:val="36"/>
          <w:sz w:val="48"/>
          <w:szCs w:val="60"/>
          <w:lang w:eastAsia="ru-RU"/>
        </w:rPr>
        <w:t>Sərəncamı</w:t>
      </w:r>
      <w:proofErr w:type="spellEnd"/>
    </w:p>
    <w:p w:rsidR="00A55696" w:rsidRDefault="007D6B1C" w:rsidP="007D6B1C">
      <w:pPr>
        <w:jc w:val="center"/>
        <w:rPr>
          <w:rFonts w:ascii="Helvetica" w:eastAsia="Times New Roman" w:hAnsi="Helvetica" w:cs="Helvetica"/>
          <w:color w:val="5975B0"/>
          <w:sz w:val="23"/>
          <w:szCs w:val="23"/>
          <w:shd w:val="clear" w:color="auto" w:fill="F1F1F1"/>
          <w:lang w:val="en-US" w:eastAsia="ru-RU"/>
        </w:rPr>
      </w:pPr>
      <w:r w:rsidRPr="007D6B1C">
        <w:rPr>
          <w:rFonts w:ascii="Helvetica" w:eastAsia="Times New Roman" w:hAnsi="Helvetica" w:cs="Helvetica"/>
          <w:color w:val="5975B0"/>
          <w:sz w:val="23"/>
          <w:szCs w:val="23"/>
          <w:shd w:val="clear" w:color="auto" w:fill="F1F1F1"/>
          <w:lang w:eastAsia="ru-RU"/>
        </w:rPr>
        <w:t xml:space="preserve">05 </w:t>
      </w:r>
      <w:proofErr w:type="spellStart"/>
      <w:r w:rsidRPr="007D6B1C">
        <w:rPr>
          <w:rFonts w:ascii="Helvetica" w:eastAsia="Times New Roman" w:hAnsi="Helvetica" w:cs="Helvetica"/>
          <w:color w:val="5975B0"/>
          <w:sz w:val="23"/>
          <w:szCs w:val="23"/>
          <w:shd w:val="clear" w:color="auto" w:fill="F1F1F1"/>
          <w:lang w:eastAsia="ru-RU"/>
        </w:rPr>
        <w:t>yanvar</w:t>
      </w:r>
      <w:proofErr w:type="spellEnd"/>
      <w:r w:rsidRPr="007D6B1C">
        <w:rPr>
          <w:rFonts w:ascii="Helvetica" w:eastAsia="Times New Roman" w:hAnsi="Helvetica" w:cs="Helvetica"/>
          <w:color w:val="5975B0"/>
          <w:sz w:val="23"/>
          <w:szCs w:val="23"/>
          <w:shd w:val="clear" w:color="auto" w:fill="F1F1F1"/>
          <w:lang w:eastAsia="ru-RU"/>
        </w:rPr>
        <w:t xml:space="preserve"> 2021, 12:10</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Dünya ədəbiyyatının görkəmli nümayəndəsi, dahi Azərbaycan şairi və mütəfəkkiri Nizami Gəncəvi bəşəriyyətin bədii fikir salnaməsində yeni səhifə açmış nadir şəxsiyyətlərdəndir. Nəhəng sənətkarın xalqımızın mənəviyyatının ayrılmaz hissəsinə çevrilmiş parlaq irsi əsrlərdən bəri Şərqin misilsiz mədəni sərvətlər xəzinəsində özünəməxsus layiqli yerini qoruyub saxlamaqdadır.</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Nizami Gəncəvi ömrü boyu dövrün mühüm mədəniyyət mərkəzlərindən olan qədim Azərbaycan şəhəri Gəncədə yaşayıb yaradaraq, Yaxın və Orta Şərq fəlsəfi-ictimai və bədii-estetik düşüncə tarixini zənginləşdirən ecazkar söz sənəti incilərini də məhz burada ərsəyə gətirmişdir. Nizami Gəncəvinin geniş şöhrət tapmış “Xəmsə”si dünya poetik-fəlsəfi fikrinin zirvəsində dayanır. Mütəfəkkir şair çox sayda davamçılarından ibarət böyük bir ədəbi məktəbin bünövrəsini qoymuşdur. Nizaminin ən məşhur kitabxana və muzeyləri bəzəyən əsərləri Şərq miniatür sənətinin inkişafına da təkan vermişdir.</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Nizami dühası hər zaman dünya şərqşünaslığının diqqət mərkəzində olmuşdur. Ölkəmizdə Nizami sənətinin öyrənilməsi və tanıdılması sahəsində xeyli iş görülmüş, əsərlərinin nizamişünaslıqda yüksək qiymətləndirilən elmi-tənqidi mətni hazırlanmış, kitabları nəfis tərtibatda və kütləvi tirajla nəşr edilmişdir. Nizaminin ədəbiyyatda və incəsənətdə yaddaqalan obrazı yaradılmışdır. Mütəfəkkir şairin doğma şəhəri Gəncədə məqbərəsi, Bakıda, Sankt-Peterburqda və Romada heykəlləri ucaldılmışdır. Azərbaycan Milli Elmlər Akademiyasının Ədəbiyyat İnstitutu və Milli Azərbaycan Ədəbiyyatı Muzeyi Nizami Gəncəvinin adını daşıyır. Böyük Britaniyanın Oksford Universitetinin Nizami Gəncəvi Mərkəzi uğurla fəaliyyət göstərir.</w:t>
      </w:r>
    </w:p>
    <w:p w:rsidR="007D6B1C" w:rsidRDefault="007D6B1C" w:rsidP="007D6B1C">
      <w:pPr>
        <w:pStyle w:val="a3"/>
        <w:shd w:val="clear" w:color="auto" w:fill="F1F1F1"/>
        <w:spacing w:before="0" w:beforeAutospacing="0" w:after="300" w:afterAutospacing="0"/>
        <w:rPr>
          <w:rFonts w:ascii="Helvetica" w:hAnsi="Helvetica" w:cs="Helvetica"/>
          <w:color w:val="333333"/>
          <w:sz w:val="27"/>
          <w:szCs w:val="27"/>
        </w:rPr>
      </w:pP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Gəncəvinin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yubileyləri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ölkəmizdə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zaman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təntənə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ilə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keçirilmişdir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Dahi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şairin</w:t>
      </w:r>
      <w:proofErr w:type="spellEnd"/>
      <w:r>
        <w:rPr>
          <w:rFonts w:ascii="Helvetica" w:hAnsi="Helvetica" w:cs="Helvetica"/>
          <w:color w:val="333333"/>
          <w:sz w:val="27"/>
          <w:szCs w:val="27"/>
        </w:rPr>
        <w:t xml:space="preserve"> 800 </w:t>
      </w:r>
      <w:proofErr w:type="spellStart"/>
      <w:r>
        <w:rPr>
          <w:rFonts w:ascii="Helvetica" w:hAnsi="Helvetica" w:cs="Helvetica"/>
          <w:color w:val="333333"/>
          <w:sz w:val="27"/>
          <w:szCs w:val="27"/>
        </w:rPr>
        <w:t>illik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yubileyi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onun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irsinin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tədqiqi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təbliğində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əsaslı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dönüş</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yaratmışdır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Azərbaycanın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klassik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ədəbi-mədəni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irsinə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həmişə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milli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təəssübkeşlik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vətənpərvərlik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mövqeyindən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yanaşan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ümummilli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lider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Heydər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Əliyev</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irsinə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xüsusi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diqqət</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yetirmişdir</w:t>
      </w:r>
      <w:proofErr w:type="spellEnd"/>
      <w:r>
        <w:rPr>
          <w:rFonts w:ascii="Helvetica" w:hAnsi="Helvetica" w:cs="Helvetica"/>
          <w:color w:val="333333"/>
          <w:sz w:val="27"/>
          <w:szCs w:val="27"/>
        </w:rPr>
        <w:t xml:space="preserve">. </w:t>
      </w:r>
      <w:proofErr w:type="spellStart"/>
      <w:proofErr w:type="gramStart"/>
      <w:r>
        <w:rPr>
          <w:rFonts w:ascii="Helvetica" w:hAnsi="Helvetica" w:cs="Helvetica"/>
          <w:color w:val="333333"/>
          <w:sz w:val="27"/>
          <w:szCs w:val="27"/>
        </w:rPr>
        <w:t>Heydər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Əliyevin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təşəbbüsü</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ilə</w:t>
      </w:r>
      <w:proofErr w:type="spellEnd"/>
      <w:r>
        <w:rPr>
          <w:rFonts w:ascii="Helvetica" w:hAnsi="Helvetica" w:cs="Helvetica"/>
          <w:color w:val="333333"/>
          <w:sz w:val="27"/>
          <w:szCs w:val="27"/>
        </w:rPr>
        <w:t xml:space="preserve"> 1979-cu </w:t>
      </w:r>
      <w:proofErr w:type="spellStart"/>
      <w:r>
        <w:rPr>
          <w:rFonts w:ascii="Helvetica" w:hAnsi="Helvetica" w:cs="Helvetica"/>
          <w:color w:val="333333"/>
          <w:sz w:val="27"/>
          <w:szCs w:val="27"/>
        </w:rPr>
        <w:t>ildə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qəbul</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olunmuş</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Azərbaycanın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böyük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şairi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mütəfəkkiri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Gəncəvinin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irsinin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öyrənilməsini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nəşrini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təbliğini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daha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yaxşılaşdırmaq</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tədbirləri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haqqında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qərar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yaradıcılığının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tədqiqi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w:t>
      </w:r>
      <w:proofErr w:type="gramEnd"/>
      <w:r>
        <w:rPr>
          <w:rFonts w:ascii="Helvetica" w:hAnsi="Helvetica" w:cs="Helvetica"/>
          <w:color w:val="333333"/>
          <w:sz w:val="27"/>
          <w:szCs w:val="27"/>
        </w:rPr>
        <w:t>ə</w:t>
      </w:r>
      <w:proofErr w:type="spellEnd"/>
      <w:r>
        <w:rPr>
          <w:rFonts w:ascii="Helvetica" w:hAnsi="Helvetica" w:cs="Helvetica"/>
          <w:color w:val="333333"/>
          <w:sz w:val="27"/>
          <w:szCs w:val="27"/>
        </w:rPr>
        <w:t xml:space="preserve"> </w:t>
      </w:r>
      <w:proofErr w:type="spellStart"/>
      <w:proofErr w:type="gramStart"/>
      <w:r>
        <w:rPr>
          <w:rFonts w:ascii="Helvetica" w:hAnsi="Helvetica" w:cs="Helvetica"/>
          <w:color w:val="333333"/>
          <w:sz w:val="27"/>
          <w:szCs w:val="27"/>
        </w:rPr>
        <w:lastRenderedPageBreak/>
        <w:t>təbliği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üçün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yeni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perspektivlər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açmışdır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Ölməz</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sənətkarın</w:t>
      </w:r>
      <w:proofErr w:type="spellEnd"/>
      <w:r>
        <w:rPr>
          <w:rFonts w:ascii="Helvetica" w:hAnsi="Helvetica" w:cs="Helvetica"/>
          <w:color w:val="333333"/>
          <w:sz w:val="27"/>
          <w:szCs w:val="27"/>
        </w:rPr>
        <w:t xml:space="preserve"> 1981-ci </w:t>
      </w:r>
      <w:proofErr w:type="spellStart"/>
      <w:r>
        <w:rPr>
          <w:rFonts w:ascii="Helvetica" w:hAnsi="Helvetica" w:cs="Helvetica"/>
          <w:color w:val="333333"/>
          <w:sz w:val="27"/>
          <w:szCs w:val="27"/>
        </w:rPr>
        <w:t>ildə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Ulu</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Öndərin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bilavasitə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təşəbbüsü</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iştirakı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ilə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keçirilən</w:t>
      </w:r>
      <w:proofErr w:type="spellEnd"/>
      <w:r>
        <w:rPr>
          <w:rFonts w:ascii="Helvetica" w:hAnsi="Helvetica" w:cs="Helvetica"/>
          <w:color w:val="333333"/>
          <w:sz w:val="27"/>
          <w:szCs w:val="27"/>
        </w:rPr>
        <w:t xml:space="preserve"> 840 </w:t>
      </w:r>
      <w:proofErr w:type="spellStart"/>
      <w:r>
        <w:rPr>
          <w:rFonts w:ascii="Helvetica" w:hAnsi="Helvetica" w:cs="Helvetica"/>
          <w:color w:val="333333"/>
          <w:sz w:val="27"/>
          <w:szCs w:val="27"/>
        </w:rPr>
        <w:t>illik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yubiley</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mərasimləri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ölkənin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mədəni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həyatının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əlamətdar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hadisəsinə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çevrilmişdir</w:t>
      </w:r>
      <w:proofErr w:type="spellEnd"/>
      <w:r>
        <w:rPr>
          <w:rFonts w:ascii="Helvetica" w:hAnsi="Helvetica" w:cs="Helvetica"/>
          <w:color w:val="333333"/>
          <w:sz w:val="27"/>
          <w:szCs w:val="27"/>
        </w:rPr>
        <w:t xml:space="preserve">. 2011-ci </w:t>
      </w:r>
      <w:proofErr w:type="spellStart"/>
      <w:r>
        <w:rPr>
          <w:rFonts w:ascii="Helvetica" w:hAnsi="Helvetica" w:cs="Helvetica"/>
          <w:color w:val="333333"/>
          <w:sz w:val="27"/>
          <w:szCs w:val="27"/>
        </w:rPr>
        <w:t>ildə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Gəncəvinin</w:t>
      </w:r>
      <w:proofErr w:type="spellEnd"/>
      <w:proofErr w:type="gramEnd"/>
      <w:r>
        <w:rPr>
          <w:rFonts w:ascii="Helvetica" w:hAnsi="Helvetica" w:cs="Helvetica"/>
          <w:color w:val="333333"/>
          <w:sz w:val="27"/>
          <w:szCs w:val="27"/>
        </w:rPr>
        <w:t xml:space="preserve"> 870 </w:t>
      </w:r>
      <w:proofErr w:type="spellStart"/>
      <w:r>
        <w:rPr>
          <w:rFonts w:ascii="Helvetica" w:hAnsi="Helvetica" w:cs="Helvetica"/>
          <w:color w:val="333333"/>
          <w:sz w:val="27"/>
          <w:szCs w:val="27"/>
        </w:rPr>
        <w:t>illiyi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dövlət</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səviyyəsində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silsilə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tədbirlərlə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geniş</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qeyd</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edilmişdir</w:t>
      </w:r>
      <w:proofErr w:type="spellEnd"/>
      <w:r>
        <w:rPr>
          <w:rFonts w:ascii="Helvetica" w:hAnsi="Helvetica" w:cs="Helvetica"/>
          <w:color w:val="333333"/>
          <w:sz w:val="27"/>
          <w:szCs w:val="27"/>
        </w:rPr>
        <w:t>.</w:t>
      </w:r>
    </w:p>
    <w:p w:rsidR="007D6B1C" w:rsidRDefault="007D6B1C" w:rsidP="007D6B1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2021-ci </w:t>
      </w:r>
      <w:proofErr w:type="spellStart"/>
      <w:r>
        <w:rPr>
          <w:rFonts w:ascii="Helvetica" w:hAnsi="Helvetica" w:cs="Helvetica"/>
          <w:color w:val="333333"/>
          <w:sz w:val="27"/>
          <w:szCs w:val="27"/>
        </w:rPr>
        <w:t>ildə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dahi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şair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mütəfəkkir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Nizami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Gəncəvinin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anadan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olmasının</w:t>
      </w:r>
      <w:proofErr w:type="spellEnd"/>
      <w:r>
        <w:rPr>
          <w:rFonts w:ascii="Helvetica" w:hAnsi="Helvetica" w:cs="Helvetica"/>
          <w:color w:val="333333"/>
          <w:sz w:val="27"/>
          <w:szCs w:val="27"/>
        </w:rPr>
        <w:t xml:space="preserve"> 880 </w:t>
      </w:r>
      <w:proofErr w:type="spellStart"/>
      <w:r>
        <w:rPr>
          <w:rFonts w:ascii="Helvetica" w:hAnsi="Helvetica" w:cs="Helvetica"/>
          <w:color w:val="333333"/>
          <w:sz w:val="27"/>
          <w:szCs w:val="27"/>
        </w:rPr>
        <w:t>illiyi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tamam</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olur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Azərbaycan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Respublikası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Konstitusiyasının</w:t>
      </w:r>
      <w:proofErr w:type="spellEnd"/>
      <w:r>
        <w:rPr>
          <w:rFonts w:ascii="Helvetica" w:hAnsi="Helvetica" w:cs="Helvetica"/>
          <w:color w:val="333333"/>
          <w:sz w:val="27"/>
          <w:szCs w:val="27"/>
        </w:rPr>
        <w:t xml:space="preserve"> 109-cu </w:t>
      </w:r>
      <w:proofErr w:type="spellStart"/>
      <w:proofErr w:type="gramStart"/>
      <w:r>
        <w:rPr>
          <w:rFonts w:ascii="Helvetica" w:hAnsi="Helvetica" w:cs="Helvetica"/>
          <w:color w:val="333333"/>
          <w:sz w:val="27"/>
          <w:szCs w:val="27"/>
        </w:rPr>
        <w:t>maddəsinin</w:t>
      </w:r>
      <w:proofErr w:type="spellEnd"/>
      <w:r>
        <w:rPr>
          <w:rFonts w:ascii="Helvetica" w:hAnsi="Helvetica" w:cs="Helvetica"/>
          <w:color w:val="333333"/>
          <w:sz w:val="27"/>
          <w:szCs w:val="27"/>
        </w:rPr>
        <w:t xml:space="preserve"> 32-ci </w:t>
      </w:r>
      <w:proofErr w:type="spellStart"/>
      <w:r>
        <w:rPr>
          <w:rFonts w:ascii="Helvetica" w:hAnsi="Helvetica" w:cs="Helvetica"/>
          <w:color w:val="333333"/>
          <w:sz w:val="27"/>
          <w:szCs w:val="27"/>
        </w:rPr>
        <w:t>bəndini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rəhbər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tutaraq</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qüdrətli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söz</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fikir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ustadının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insanları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daim</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əxlaqi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kamilliyə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çağıran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yüksək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mənəvi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keyfiyyətlər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aşılayan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zəngin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yaradıcılığının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bəşər</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mədəniyyətinin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nailiyyəti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kimi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müstəsna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əhəmiyyətini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w:t>
      </w:r>
      <w:proofErr w:type="gramEnd"/>
      <w:r>
        <w:rPr>
          <w:rFonts w:ascii="Helvetica" w:hAnsi="Helvetica" w:cs="Helvetica"/>
          <w:color w:val="333333"/>
          <w:sz w:val="27"/>
          <w:szCs w:val="27"/>
        </w:rPr>
        <w:t>əzərə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alaraq</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qərara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alıram</w:t>
      </w:r>
      <w:proofErr w:type="spellEnd"/>
      <w:r>
        <w:rPr>
          <w:rFonts w:ascii="Helvetica" w:hAnsi="Helvetica" w:cs="Helvetica"/>
          <w:color w:val="333333"/>
          <w:sz w:val="27"/>
          <w:szCs w:val="27"/>
        </w:rPr>
        <w:t>:</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1. 2021-ci il Azərbaycan Respublikasında “Nizami Gəncəvi İli” elan edilsin.</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2. Azərbaycan Respublikasının Nazirlər Kabineti “Nizami Gəncəvi İli” ilə bağlı tədbirlər planı hazırlayıb həyata keçirsin.</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İlham Əliyev</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Azərbaycan Respublikasının Prezidenti</w:t>
      </w:r>
    </w:p>
    <w:p w:rsidR="007D6B1C" w:rsidRPr="007D6B1C" w:rsidRDefault="007D6B1C" w:rsidP="007D6B1C">
      <w:pPr>
        <w:pStyle w:val="a3"/>
        <w:shd w:val="clear" w:color="auto" w:fill="F1F1F1"/>
        <w:spacing w:before="0" w:beforeAutospacing="0" w:after="300" w:afterAutospacing="0"/>
        <w:rPr>
          <w:rFonts w:ascii="Helvetica" w:hAnsi="Helvetica" w:cs="Helvetica"/>
          <w:color w:val="333333"/>
          <w:sz w:val="27"/>
          <w:szCs w:val="27"/>
          <w:lang w:val="en-US"/>
        </w:rPr>
      </w:pPr>
      <w:r w:rsidRPr="007D6B1C">
        <w:rPr>
          <w:rFonts w:ascii="Helvetica" w:hAnsi="Helvetica" w:cs="Helvetica"/>
          <w:color w:val="333333"/>
          <w:sz w:val="27"/>
          <w:szCs w:val="27"/>
          <w:lang w:val="en-US"/>
        </w:rPr>
        <w:t>Bakı şəhəri, 5 yanvar 2021-ci il.</w:t>
      </w:r>
    </w:p>
    <w:p w:rsidR="007D6B1C" w:rsidRPr="007D6B1C" w:rsidRDefault="007D6B1C" w:rsidP="007D6B1C">
      <w:pPr>
        <w:rPr>
          <w:lang w:val="en-US"/>
        </w:rPr>
      </w:pPr>
    </w:p>
    <w:sectPr w:rsidR="007D6B1C" w:rsidRPr="007D6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21"/>
    <w:rsid w:val="003D0821"/>
    <w:rsid w:val="007D6B1C"/>
    <w:rsid w:val="00A5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B1C"/>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7D6B1C"/>
  </w:style>
  <w:style w:type="paragraph" w:styleId="a3">
    <w:name w:val="Normal (Web)"/>
    <w:basedOn w:val="a"/>
    <w:uiPriority w:val="99"/>
    <w:semiHidden/>
    <w:unhideWhenUsed/>
    <w:rsid w:val="007D6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B1C"/>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7D6B1C"/>
  </w:style>
  <w:style w:type="paragraph" w:styleId="a3">
    <w:name w:val="Normal (Web)"/>
    <w:basedOn w:val="a"/>
    <w:uiPriority w:val="99"/>
    <w:semiHidden/>
    <w:unhideWhenUsed/>
    <w:rsid w:val="007D6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20051">
      <w:bodyDiv w:val="1"/>
      <w:marLeft w:val="0"/>
      <w:marRight w:val="0"/>
      <w:marTop w:val="0"/>
      <w:marBottom w:val="0"/>
      <w:divBdr>
        <w:top w:val="none" w:sz="0" w:space="0" w:color="auto"/>
        <w:left w:val="none" w:sz="0" w:space="0" w:color="auto"/>
        <w:bottom w:val="none" w:sz="0" w:space="0" w:color="auto"/>
        <w:right w:val="none" w:sz="0" w:space="0" w:color="auto"/>
      </w:divBdr>
    </w:div>
    <w:div w:id="8730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2021-01-05T10:38:00Z</dcterms:created>
  <dcterms:modified xsi:type="dcterms:W3CDTF">2021-01-05T10:39:00Z</dcterms:modified>
</cp:coreProperties>
</file>